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F73" w:rsidRPr="00A33A91" w:rsidRDefault="001550C4" w:rsidP="001550C4">
      <w:pPr>
        <w:spacing w:line="360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                   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D22B33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1550C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1550C4" w:rsidRDefault="008D7F73" w:rsidP="001550C4">
            <w:pPr>
              <w:spacing w:line="360" w:lineRule="auto"/>
              <w:rPr>
                <w:rFonts w:ascii="Arial" w:hAnsi="Arial" w:cs="Arial"/>
                <w:color w:val="0D0D0D" w:themeColor="text1" w:themeTint="F2"/>
              </w:rPr>
            </w:pPr>
            <w:r w:rsidRPr="001550C4">
              <w:rPr>
                <w:rFonts w:ascii="Arial" w:hAnsi="Arial" w:cs="Arial"/>
              </w:rPr>
              <w:t>Nationa</w:t>
            </w:r>
            <w:r w:rsidR="00C720B7" w:rsidRPr="001550C4">
              <w:rPr>
                <w:rFonts w:ascii="Arial" w:hAnsi="Arial" w:cs="Arial"/>
              </w:rPr>
              <w:t>l Vocational Certificate Level-5</w:t>
            </w:r>
            <w:r w:rsidR="008531D7" w:rsidRPr="001550C4">
              <w:rPr>
                <w:rFonts w:ascii="Arial" w:hAnsi="Arial" w:cs="Arial"/>
              </w:rPr>
              <w:t xml:space="preserve"> in Civil Technology</w:t>
            </w:r>
            <w:r w:rsidR="002C6D18" w:rsidRPr="001550C4">
              <w:rPr>
                <w:rFonts w:ascii="Arial" w:hAnsi="Arial" w:cs="Arial"/>
              </w:rPr>
              <w:t xml:space="preserve"> (Transportation Engineering </w:t>
            </w:r>
            <w:r w:rsidR="0013375E" w:rsidRPr="001550C4">
              <w:rPr>
                <w:rFonts w:ascii="Arial" w:hAnsi="Arial" w:cs="Arial"/>
              </w:rPr>
              <w:t>– Modes of transportation</w:t>
            </w:r>
            <w:r w:rsidRPr="001550C4">
              <w:rPr>
                <w:rFonts w:ascii="Arial" w:hAnsi="Arial" w:cs="Arial"/>
              </w:rPr>
              <w:t>)</w:t>
            </w:r>
          </w:p>
        </w:tc>
      </w:tr>
      <w:tr w:rsidR="008D7F73" w:rsidRPr="00A33A91" w:rsidTr="00D22B33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1550C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1550C4" w:rsidRDefault="008D7F73" w:rsidP="001550C4">
            <w:pPr>
              <w:spacing w:before="240" w:line="360" w:lineRule="auto"/>
              <w:rPr>
                <w:rFonts w:ascii="Arial" w:hAnsi="Arial" w:cs="Arial"/>
              </w:rPr>
            </w:pPr>
            <w:r w:rsidRPr="001550C4">
              <w:rPr>
                <w:rFonts w:ascii="Arial" w:hAnsi="Arial" w:cs="Arial"/>
                <w:noProof/>
              </w:rPr>
              <w:t>Summative Assessment</w:t>
            </w:r>
            <w:r w:rsidR="0013375E" w:rsidRPr="001550C4">
              <w:rPr>
                <w:rFonts w:ascii="Arial" w:hAnsi="Arial" w:cs="Arial"/>
                <w:noProof/>
              </w:rPr>
              <w:t xml:space="preserve"> – Modes of </w:t>
            </w:r>
            <w:r w:rsidR="0013375E" w:rsidRPr="001550C4">
              <w:rPr>
                <w:rFonts w:ascii="Arial" w:hAnsi="Arial" w:cs="Arial"/>
              </w:rPr>
              <w:t xml:space="preserve">transportation </w:t>
            </w:r>
          </w:p>
        </w:tc>
      </w:tr>
      <w:tr w:rsidR="008D7F73" w:rsidRPr="00A33A91" w:rsidTr="00D22B33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550C4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550C4">
            <w:pPr>
              <w:spacing w:line="360" w:lineRule="auto"/>
              <w:rPr>
                <w:rFonts w:ascii="Arial" w:hAnsi="Arial" w:cs="Arial"/>
                <w:sz w:val="8"/>
              </w:rPr>
            </w:pPr>
          </w:p>
          <w:p w:rsidR="008D7F73" w:rsidRDefault="008D7F73" w:rsidP="001550C4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550C4">
            <w:pPr>
              <w:spacing w:line="360" w:lineRule="auto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550C4">
            <w:pPr>
              <w:spacing w:line="360" w:lineRule="auto"/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550C4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D22B33">
        <w:trPr>
          <w:trHeight w:val="1533"/>
        </w:trPr>
        <w:tc>
          <w:tcPr>
            <w:tcW w:w="1668" w:type="dxa"/>
          </w:tcPr>
          <w:p w:rsidR="008D7F73" w:rsidRPr="00614262" w:rsidRDefault="008D7F73" w:rsidP="001550C4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550C4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550C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C720B7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A38CE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720B7" w:rsidRPr="00A33A91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8D7F73" w:rsidRPr="006C2E8B" w:rsidRDefault="002C6D18" w:rsidP="009E3DC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6C2E8B">
              <w:rPr>
                <w:rFonts w:ascii="Arial" w:hAnsi="Arial" w:cs="Arial"/>
              </w:rPr>
              <w:t>Produce sketches of modes of transportation along with types</w:t>
            </w:r>
            <w:r w:rsidR="001550C4">
              <w:rPr>
                <w:rFonts w:ascii="Arial" w:hAnsi="Arial" w:cs="Arial"/>
              </w:rPr>
              <w:t>,</w:t>
            </w:r>
            <w:r w:rsidRPr="006C2E8B">
              <w:rPr>
                <w:rFonts w:ascii="Arial" w:hAnsi="Arial" w:cs="Arial"/>
              </w:rPr>
              <w:t xml:space="preserve"> components &amp; signals</w:t>
            </w:r>
          </w:p>
          <w:p w:rsidR="006C2E8B" w:rsidRPr="006C2E8B" w:rsidRDefault="006C2E8B" w:rsidP="009E3DC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6C2E8B">
              <w:rPr>
                <w:rFonts w:ascii="Arial" w:hAnsi="Arial" w:cs="Arial"/>
              </w:rPr>
              <w:t>Knowledge assessment</w:t>
            </w:r>
          </w:p>
        </w:tc>
      </w:tr>
      <w:tr w:rsidR="008D7F73" w:rsidRPr="00A33A91" w:rsidTr="00D22B33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1550C4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6046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</w:t>
            </w:r>
          </w:p>
        </w:tc>
        <w:tc>
          <w:tcPr>
            <w:tcW w:w="7581" w:type="dxa"/>
          </w:tcPr>
          <w:p w:rsidR="00BE5F44" w:rsidRDefault="008D7F73" w:rsidP="001550C4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="00584994">
              <w:rPr>
                <w:rFonts w:ascii="Arial" w:hAnsi="Arial" w:cs="Arial"/>
                <w:b/>
                <w:sz w:val="22"/>
                <w:szCs w:val="22"/>
              </w:rPr>
              <w:t>Produce sketches of modes of transportation along with types, components &amp; signals</w:t>
            </w:r>
          </w:p>
          <w:p w:rsidR="008D7F73" w:rsidRPr="003074E8" w:rsidRDefault="003E3C90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8D7F73" w:rsidRPr="003074E8">
              <w:rPr>
                <w:rFonts w:ascii="Arial" w:hAnsi="Arial" w:cs="Arial"/>
                <w:sz w:val="22"/>
                <w:szCs w:val="22"/>
              </w:rPr>
              <w:t>emonstrating the following criteria:</w:t>
            </w:r>
          </w:p>
        </w:tc>
      </w:tr>
      <w:tr w:rsidR="008D7F73" w:rsidRPr="00A33A91" w:rsidTr="00D22B33">
        <w:trPr>
          <w:trHeight w:val="5030"/>
        </w:trPr>
        <w:tc>
          <w:tcPr>
            <w:tcW w:w="1668" w:type="dxa"/>
            <w:vAlign w:val="center"/>
          </w:tcPr>
          <w:p w:rsidR="008D7F73" w:rsidRPr="00BA38CE" w:rsidRDefault="00141CCF" w:rsidP="001550C4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</w:t>
            </w:r>
            <w:r w:rsidR="008D7F73" w:rsidRPr="00BA38CE">
              <w:rPr>
                <w:rFonts w:ascii="Arial" w:hAnsi="Arial" w:cs="Arial"/>
                <w:b/>
                <w:bCs/>
              </w:rPr>
              <w:t>inimum Evidence Required</w:t>
            </w:r>
          </w:p>
        </w:tc>
        <w:tc>
          <w:tcPr>
            <w:tcW w:w="7581" w:type="dxa"/>
          </w:tcPr>
          <w:p w:rsidR="0086046C" w:rsidRDefault="0086046C" w:rsidP="001550C4">
            <w:pPr>
              <w:spacing w:line="360" w:lineRule="auto"/>
              <w:rPr>
                <w:rFonts w:ascii="Arial" w:hAnsi="Arial" w:cs="Arial"/>
              </w:rPr>
            </w:pPr>
          </w:p>
          <w:p w:rsidR="0086046C" w:rsidRDefault="0086046C" w:rsidP="001550C4">
            <w:pPr>
              <w:spacing w:line="360" w:lineRule="auto"/>
              <w:rPr>
                <w:rFonts w:ascii="Arial" w:hAnsi="Arial" w:cs="Arial"/>
              </w:rPr>
            </w:pPr>
          </w:p>
          <w:p w:rsidR="0086046C" w:rsidRDefault="0086046C" w:rsidP="001550C4">
            <w:pPr>
              <w:spacing w:line="360" w:lineRule="auto"/>
              <w:rPr>
                <w:rFonts w:ascii="Arial" w:hAnsi="Arial" w:cs="Arial"/>
              </w:rPr>
            </w:pPr>
          </w:p>
          <w:p w:rsidR="0086046C" w:rsidRPr="00266341" w:rsidRDefault="0086046C" w:rsidP="001550C4">
            <w:pPr>
              <w:spacing w:line="360" w:lineRule="auto"/>
              <w:rPr>
                <w:rFonts w:ascii="Arial" w:hAnsi="Arial" w:cs="Arial"/>
              </w:rPr>
            </w:pPr>
          </w:p>
          <w:p w:rsidR="0086046C" w:rsidRPr="00F16A8C" w:rsidRDefault="0086046C" w:rsidP="009E3DC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 w:rsidRPr="00F16A8C">
              <w:rPr>
                <w:rFonts w:ascii="Arial" w:hAnsi="Arial" w:cs="Arial"/>
              </w:rPr>
              <w:t>Prepare drawings of flexible/rigid pavement</w:t>
            </w:r>
          </w:p>
          <w:p w:rsidR="0086046C" w:rsidRPr="00F16A8C" w:rsidRDefault="0086046C" w:rsidP="009E3DC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 w:rsidRPr="00F16A8C">
              <w:rPr>
                <w:rFonts w:ascii="Arial" w:hAnsi="Arial" w:cs="Arial"/>
              </w:rPr>
              <w:t>Produce sketches of highway drainage</w:t>
            </w:r>
          </w:p>
          <w:p w:rsidR="0086046C" w:rsidRPr="00F16A8C" w:rsidRDefault="0086046C" w:rsidP="009E3DC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 w:rsidRPr="00F16A8C">
              <w:rPr>
                <w:rFonts w:ascii="Arial" w:hAnsi="Arial" w:cs="Arial"/>
              </w:rPr>
              <w:t>Produce sketches of an airport</w:t>
            </w:r>
          </w:p>
          <w:p w:rsidR="0086046C" w:rsidRPr="00F16A8C" w:rsidRDefault="0086046C" w:rsidP="009E3DC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 w:rsidRPr="00F16A8C">
              <w:rPr>
                <w:rFonts w:ascii="Arial" w:hAnsi="Arial" w:cs="Arial"/>
              </w:rPr>
              <w:t>Produce sketches of permanent Way</w:t>
            </w:r>
          </w:p>
          <w:p w:rsidR="0086046C" w:rsidRPr="00F16A8C" w:rsidRDefault="0086046C" w:rsidP="009E3DC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 w:rsidRPr="00F16A8C">
              <w:rPr>
                <w:rFonts w:ascii="Arial" w:hAnsi="Arial" w:cs="Arial"/>
              </w:rPr>
              <w:t>Produce sketches of points and crossings</w:t>
            </w:r>
          </w:p>
          <w:p w:rsidR="00266341" w:rsidRPr="00F16A8C" w:rsidRDefault="0086046C" w:rsidP="009E3DC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 w:rsidRPr="00F16A8C">
              <w:rPr>
                <w:rFonts w:ascii="Arial" w:hAnsi="Arial" w:cs="Arial"/>
              </w:rPr>
              <w:t>Produce sketches of station yards and signals</w:t>
            </w:r>
          </w:p>
          <w:p w:rsidR="00266341" w:rsidRPr="00F16A8C" w:rsidRDefault="00266341" w:rsidP="009E3DCB">
            <w:pPr>
              <w:pStyle w:val="ListParagraph"/>
              <w:numPr>
                <w:ilvl w:val="0"/>
                <w:numId w:val="2"/>
              </w:numPr>
              <w:spacing w:line="360" w:lineRule="auto"/>
            </w:pPr>
            <w:r w:rsidRPr="00F16A8C">
              <w:rPr>
                <w:rFonts w:ascii="Arial" w:hAnsi="Arial" w:cs="Arial"/>
              </w:rPr>
              <w:t>Produce sketches of harbor</w:t>
            </w:r>
          </w:p>
        </w:tc>
      </w:tr>
    </w:tbl>
    <w:p w:rsidR="008D7F73" w:rsidRPr="00A33A91" w:rsidRDefault="008D7F73" w:rsidP="001550C4">
      <w:pPr>
        <w:spacing w:line="360" w:lineRule="auto"/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1550C4">
      <w:pPr>
        <w:spacing w:line="360" w:lineRule="auto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8D7F73" w:rsidRPr="00A33A91" w:rsidRDefault="001550C4" w:rsidP="001550C4">
      <w:pPr>
        <w:spacing w:line="360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                   </w:t>
      </w:r>
      <w:r w:rsidR="008D7F73"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1"/>
        <w:gridCol w:w="6944"/>
      </w:tblGrid>
      <w:tr w:rsidR="008D7F73" w:rsidRPr="003074E8" w:rsidTr="006C2E8B">
        <w:trPr>
          <w:trHeight w:val="530"/>
        </w:trPr>
        <w:tc>
          <w:tcPr>
            <w:tcW w:w="2191" w:type="dxa"/>
            <w:vAlign w:val="center"/>
          </w:tcPr>
          <w:p w:rsidR="008D7F73" w:rsidRPr="003074E8" w:rsidRDefault="008D7F73" w:rsidP="001550C4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4" w:type="dxa"/>
            <w:vAlign w:val="center"/>
          </w:tcPr>
          <w:p w:rsidR="008D7F73" w:rsidRPr="003074E8" w:rsidRDefault="008D7F73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6C2E8B">
        <w:trPr>
          <w:trHeight w:val="440"/>
        </w:trPr>
        <w:tc>
          <w:tcPr>
            <w:tcW w:w="2191" w:type="dxa"/>
            <w:vAlign w:val="center"/>
          </w:tcPr>
          <w:p w:rsidR="008D7F73" w:rsidRPr="003074E8" w:rsidRDefault="008D7F73" w:rsidP="001550C4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4" w:type="dxa"/>
            <w:vAlign w:val="center"/>
          </w:tcPr>
          <w:p w:rsidR="008D7F73" w:rsidRPr="003074E8" w:rsidRDefault="008D7F73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6C2E8B">
        <w:trPr>
          <w:trHeight w:val="262"/>
        </w:trPr>
        <w:tc>
          <w:tcPr>
            <w:tcW w:w="2191" w:type="dxa"/>
            <w:vAlign w:val="center"/>
          </w:tcPr>
          <w:p w:rsidR="008D7F73" w:rsidRPr="00614262" w:rsidRDefault="008D7F73" w:rsidP="001550C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4" w:type="dxa"/>
            <w:vAlign w:val="center"/>
          </w:tcPr>
          <w:p w:rsidR="008D7F73" w:rsidRPr="001550C4" w:rsidRDefault="006C2E8B" w:rsidP="001550C4">
            <w:pPr>
              <w:spacing w:line="360" w:lineRule="auto"/>
              <w:rPr>
                <w:rFonts w:ascii="Arial" w:hAnsi="Arial" w:cs="Arial"/>
                <w:color w:val="0D0D0D" w:themeColor="text1" w:themeTint="F2"/>
              </w:rPr>
            </w:pPr>
            <w:r w:rsidRPr="001550C4">
              <w:rPr>
                <w:rFonts w:ascii="Arial" w:hAnsi="Arial" w:cs="Arial"/>
              </w:rPr>
              <w:t>National Vocational Certificate Level-5 in Civil Technology (Transportation Engineering – Modes of transportation)</w:t>
            </w:r>
          </w:p>
        </w:tc>
      </w:tr>
      <w:tr w:rsidR="006C2E8B" w:rsidRPr="003074E8" w:rsidTr="006C2E8B">
        <w:trPr>
          <w:trHeight w:val="262"/>
        </w:trPr>
        <w:tc>
          <w:tcPr>
            <w:tcW w:w="2191" w:type="dxa"/>
            <w:vAlign w:val="center"/>
          </w:tcPr>
          <w:p w:rsidR="006C2E8B" w:rsidRPr="00614262" w:rsidRDefault="006C2E8B" w:rsidP="001550C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4" w:type="dxa"/>
            <w:vAlign w:val="center"/>
          </w:tcPr>
          <w:p w:rsidR="006C2E8B" w:rsidRPr="001550C4" w:rsidRDefault="006C2E8B" w:rsidP="001550C4">
            <w:pPr>
              <w:spacing w:before="240" w:line="360" w:lineRule="auto"/>
              <w:rPr>
                <w:rFonts w:ascii="Arial" w:hAnsi="Arial" w:cs="Arial"/>
              </w:rPr>
            </w:pPr>
            <w:r w:rsidRPr="001550C4">
              <w:rPr>
                <w:rFonts w:ascii="Arial" w:hAnsi="Arial" w:cs="Arial"/>
                <w:noProof/>
              </w:rPr>
              <w:t xml:space="preserve">Summative Assessment – Modes of </w:t>
            </w:r>
            <w:r w:rsidRPr="001550C4">
              <w:rPr>
                <w:rFonts w:ascii="Arial" w:hAnsi="Arial" w:cs="Arial"/>
              </w:rPr>
              <w:t xml:space="preserve">transportation </w:t>
            </w:r>
          </w:p>
        </w:tc>
      </w:tr>
      <w:tr w:rsidR="006C2E8B" w:rsidRPr="003074E8" w:rsidTr="006C2E8B">
        <w:trPr>
          <w:trHeight w:val="908"/>
        </w:trPr>
        <w:tc>
          <w:tcPr>
            <w:tcW w:w="2191" w:type="dxa"/>
            <w:vAlign w:val="center"/>
          </w:tcPr>
          <w:p w:rsidR="006C2E8B" w:rsidRPr="003074E8" w:rsidRDefault="006C2E8B" w:rsidP="001550C4">
            <w:pPr>
              <w:spacing w:line="360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6C2E8B" w:rsidRPr="003074E8" w:rsidRDefault="006C2E8B" w:rsidP="001550C4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4" w:type="dxa"/>
            <w:vAlign w:val="center"/>
          </w:tcPr>
          <w:p w:rsidR="006C2E8B" w:rsidRPr="001550C4" w:rsidRDefault="006C2E8B" w:rsidP="001550C4">
            <w:pPr>
              <w:spacing w:line="360" w:lineRule="auto"/>
              <w:rPr>
                <w:rFonts w:ascii="Arial" w:hAnsi="Arial" w:cs="Arial"/>
                <w:bCs/>
              </w:rPr>
            </w:pPr>
            <w:r w:rsidRPr="001550C4">
              <w:rPr>
                <w:rFonts w:ascii="Arial" w:hAnsi="Arial" w:cs="Arial"/>
              </w:rPr>
              <w:t>Produce sketches of modes of transportation along with types ,components &amp; signals</w:t>
            </w:r>
          </w:p>
        </w:tc>
      </w:tr>
    </w:tbl>
    <w:p w:rsidR="008D7F73" w:rsidRPr="00A33A91" w:rsidRDefault="008D7F73" w:rsidP="001550C4">
      <w:pPr>
        <w:spacing w:line="36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A33A91" w:rsidTr="003C6F3E">
        <w:trPr>
          <w:trHeight w:val="398"/>
        </w:trPr>
        <w:tc>
          <w:tcPr>
            <w:tcW w:w="6918" w:type="dxa"/>
            <w:vAlign w:val="center"/>
          </w:tcPr>
          <w:p w:rsidR="008D7F73" w:rsidRPr="00A33A91" w:rsidRDefault="008D7F73" w:rsidP="001550C4">
            <w:pPr>
              <w:spacing w:line="360" w:lineRule="auto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550C4">
            <w:pPr>
              <w:spacing w:line="360" w:lineRule="auto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A33A91" w:rsidRDefault="008D7F73" w:rsidP="001550C4">
            <w:pPr>
              <w:spacing w:line="360" w:lineRule="auto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Identify drawing tools for drawing</w:t>
            </w:r>
          </w:p>
        </w:tc>
        <w:tc>
          <w:tcPr>
            <w:tcW w:w="1079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306" style="position:absolute;margin-left:6.95pt;margin-top:2.4pt;width:28.5pt;height:12.9pt;z-index:25193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07" style="position:absolute;margin-left:9.35pt;margin-top:2.4pt;width:28.45pt;height:12.85pt;z-index:25194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</w:tc>
        <w:tc>
          <w:tcPr>
            <w:tcW w:w="1079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304" style="position:absolute;margin-left:9.15pt;margin-top:6.55pt;width:28.5pt;height:12.9pt;z-index:25193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305" style="position:absolute;margin-left:9.6pt;margin-top:6.55pt;width:28.5pt;height:12.9pt;z-index:25193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Draw structural components of flexible pavement</w:t>
            </w:r>
          </w:p>
        </w:tc>
        <w:tc>
          <w:tcPr>
            <w:tcW w:w="1079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290" style="position:absolute;margin-left:8.7pt;margin-top:3.2pt;width:28.5pt;height:12.9pt;z-index:25192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291" style="position:absolute;margin-left:9.5pt;margin-top:2.35pt;width:28.5pt;height:12.9pt;z-index:25192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Draw structural components of rigid pavement along with joints</w:t>
            </w:r>
          </w:p>
        </w:tc>
        <w:tc>
          <w:tcPr>
            <w:tcW w:w="1079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292" style="position:absolute;margin-left:8.8pt;margin-top:3.4pt;width:28.5pt;height:12.9pt;z-index:25192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293" style="position:absolute;margin-left:9.5pt;margin-top:3.4pt;width:28.5pt;height:12.9pt;z-index:25192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 xml:space="preserve">Draw cross section of road drainage i.e surface &amp; sub-surface </w:t>
            </w:r>
          </w:p>
        </w:tc>
        <w:tc>
          <w:tcPr>
            <w:tcW w:w="1079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294" style="position:absolute;margin-left:8.3pt;margin-top:2.85pt;width:28.5pt;height:12.9pt;z-index:25192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295" style="position:absolute;margin-left:10.6pt;margin-top:2.85pt;width:28.5pt;height:12.9pt;z-index:25192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Prepare a general layout plan of an airport</w:t>
            </w:r>
          </w:p>
        </w:tc>
        <w:tc>
          <w:tcPr>
            <w:tcW w:w="1079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296" style="position:absolute;margin-left:8.3pt;margin-top:3.95pt;width:28.5pt;height:12.9pt;z-index:25192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297" style="position:absolute;margin-left:10.05pt;margin-top:3.95pt;width:28.5pt;height:12.9pt;z-index:25193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Draw cross section of a runway</w:t>
            </w:r>
          </w:p>
        </w:tc>
        <w:tc>
          <w:tcPr>
            <w:tcW w:w="1079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299" style="position:absolute;margin-left:7.9pt;margin-top:2.5pt;width:28.5pt;height:12.9pt;z-index:25193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298" style="position:absolute;margin-left:10.2pt;margin-top:3.05pt;width:28.45pt;height:12.85pt;z-index:25193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Draw sketches of airport patterns</w:t>
            </w:r>
          </w:p>
        </w:tc>
        <w:tc>
          <w:tcPr>
            <w:tcW w:w="1079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300" style="position:absolute;margin-left:7.35pt;margin-top:3.6pt;width:28.5pt;height:12.9pt;z-index:25193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301" style="position:absolute;margin-left:9.7pt;margin-top:3.05pt;width:28.5pt;height:12.9pt;z-index:25193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Draw rails sections (double headed, bull headed and flat footed)</w:t>
            </w:r>
          </w:p>
        </w:tc>
        <w:tc>
          <w:tcPr>
            <w:tcW w:w="1079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302" style="position:absolute;margin-left:7.8pt;margin-top:4.7pt;width:28.5pt;height:12.9pt;z-index:25193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303" style="position:absolute;margin-left:10.25pt;margin-top:4.15pt;width:28.5pt;height:12.9pt;z-index:25193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Draw sketches of rail &amp; sleeper fastenings</w:t>
            </w:r>
          </w:p>
        </w:tc>
        <w:tc>
          <w:tcPr>
            <w:tcW w:w="1079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308" style="position:absolute;margin-left:6.85pt;margin-top:3.15pt;width:28.5pt;height:12.9pt;z-index:25194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309" style="position:absolute;margin-left:10.25pt;margin-top:3.15pt;width:28.5pt;height:12.9pt;z-index:25194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Draw cross section of broad gauge rail track</w:t>
            </w:r>
          </w:p>
        </w:tc>
        <w:tc>
          <w:tcPr>
            <w:tcW w:w="1079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310" style="position:absolute;margin-left:7.35pt;margin-top:3.6pt;width:28.5pt;height:12.9pt;z-index:25194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311" style="position:absolute;margin-left:9.7pt;margin-top:3.05pt;width:28.5pt;height:12.9pt;z-index:25194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Draw sketches of switches</w:t>
            </w:r>
          </w:p>
        </w:tc>
        <w:tc>
          <w:tcPr>
            <w:tcW w:w="1079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312" style="position:absolute;margin-left:7.8pt;margin-top:4.7pt;width:28.5pt;height:12.9pt;z-index:25194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313" style="position:absolute;margin-left:10.25pt;margin-top:4.15pt;width:28.5pt;height:12.9pt;z-index:25194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Draw sketches of crossings</w:t>
            </w:r>
          </w:p>
        </w:tc>
        <w:tc>
          <w:tcPr>
            <w:tcW w:w="1079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314" style="position:absolute;margin-left:6.85pt;margin-top:3.15pt;width:28.5pt;height:12.9pt;z-index:25194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315" style="position:absolute;margin-left:10.25pt;margin-top:3.15pt;width:28.5pt;height:12.9pt;z-index:25194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Draw sketches of right &amp; left hand turnout</w:t>
            </w:r>
          </w:p>
        </w:tc>
        <w:tc>
          <w:tcPr>
            <w:tcW w:w="1079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316" style="position:absolute;margin-left:7.35pt;margin-top:3.6pt;width:28.5pt;height:12.9pt;z-index:25195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317" style="position:absolute;margin-left:9.7pt;margin-top:3.05pt;width:28.5pt;height:12.9pt;z-index:25195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Draw sketch of rail yards i.e, coaching, goods, locomotive &amp; marshaling.</w:t>
            </w:r>
          </w:p>
        </w:tc>
        <w:tc>
          <w:tcPr>
            <w:tcW w:w="1079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318" style="position:absolute;margin-left:7.8pt;margin-top:4.7pt;width:28.5pt;height:12.9pt;z-index:25195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319" style="position:absolute;margin-left:10.25pt;margin-top:4.15pt;width:28.5pt;height:12.9pt;z-index:25195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Draw the sketches of rail signals</w:t>
            </w:r>
          </w:p>
        </w:tc>
        <w:tc>
          <w:tcPr>
            <w:tcW w:w="1079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320" style="position:absolute;margin-left:6.85pt;margin-top:3.15pt;width:28.5pt;height:12.9pt;z-index:25195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321" style="position:absolute;margin-left:10.25pt;margin-top:3.15pt;width:28.5pt;height:12.9pt;z-index:25195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Draw layout plan of a typical harbor</w:t>
            </w:r>
          </w:p>
        </w:tc>
        <w:tc>
          <w:tcPr>
            <w:tcW w:w="1079" w:type="dxa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2" style="position:absolute;margin-left:6.95pt;margin-top:2.4pt;width:28.5pt;height:12.9pt;z-index:25195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3" style="position:absolute;margin-left:9.35pt;margin-top:2.4pt;width:28.45pt;height:12.85pt;z-index:25195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Draw sketches of structures at harbors i.e, breakwater, jetties, pier, lock gates, quay</w:t>
            </w:r>
          </w:p>
        </w:tc>
        <w:tc>
          <w:tcPr>
            <w:tcW w:w="1079" w:type="dxa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4" style="position:absolute;margin-left:9.15pt;margin-top:6.55pt;width:28.5pt;height:12.9pt;z-index:25195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5" style="position:absolute;margin-left:9.6pt;margin-top:6.55pt;width:28.5pt;height:12.9pt;z-index:25195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lastRenderedPageBreak/>
              <w:t xml:space="preserve">Draw sketches of harbor signals i.e, light house, floating signals </w:t>
            </w:r>
          </w:p>
        </w:tc>
        <w:tc>
          <w:tcPr>
            <w:tcW w:w="1079" w:type="dxa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26" style="position:absolute;margin-left:8.7pt;margin-top:3.2pt;width:28.5pt;height:12.9pt;z-index:25196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27" style="position:absolute;margin-left:9.5pt;margin-top:2.35pt;width:28.5pt;height:12.9pt;z-index:25196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CC5B35" w:rsidRPr="00A33A91" w:rsidTr="003C6F3E">
        <w:trPr>
          <w:trHeight w:val="398"/>
        </w:trPr>
        <w:tc>
          <w:tcPr>
            <w:tcW w:w="6918" w:type="dxa"/>
          </w:tcPr>
          <w:p w:rsidR="00CC5B35" w:rsidRPr="001550C4" w:rsidRDefault="00CC5B35" w:rsidP="009E3DC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550C4">
              <w:rPr>
                <w:rFonts w:ascii="Arial" w:hAnsi="Arial" w:cs="Arial"/>
                <w:sz w:val="20"/>
                <w:szCs w:val="20"/>
              </w:rPr>
              <w:t>Label all the sketches</w:t>
            </w:r>
          </w:p>
        </w:tc>
        <w:tc>
          <w:tcPr>
            <w:tcW w:w="1079" w:type="dxa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8" style="position:absolute;margin-left:8.8pt;margin-top:3.4pt;width:28.5pt;height:12.9pt;z-index:25196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9" style="position:absolute;margin-left:9.5pt;margin-top:3.4pt;width:28.5pt;height:12.9pt;z-index:25196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</w:tbl>
    <w:p w:rsidR="008D7F73" w:rsidRDefault="008D7F73" w:rsidP="001550C4">
      <w:pPr>
        <w:spacing w:line="360" w:lineRule="auto"/>
        <w:rPr>
          <w:rFonts w:ascii="Arial" w:hAnsi="Arial" w:cs="Arial"/>
        </w:rPr>
      </w:pPr>
    </w:p>
    <w:p w:rsidR="008D7F73" w:rsidRPr="00A33A91" w:rsidRDefault="008D7F73" w:rsidP="001550C4">
      <w:pPr>
        <w:spacing w:line="360" w:lineRule="auto"/>
        <w:rPr>
          <w:rFonts w:ascii="Arial" w:hAnsi="Arial" w:cs="Arial"/>
        </w:rPr>
      </w:pPr>
    </w:p>
    <w:p w:rsidR="008D7F73" w:rsidRPr="00A33A91" w:rsidRDefault="008D7F73" w:rsidP="001550C4">
      <w:pPr>
        <w:spacing w:line="360" w:lineRule="auto"/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1550C4">
      <w:pPr>
        <w:spacing w:line="360" w:lineRule="auto"/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3C6F3E" w:rsidRDefault="003C6F3E" w:rsidP="001550C4">
      <w:pPr>
        <w:spacing w:line="360" w:lineRule="auto"/>
        <w:rPr>
          <w:rFonts w:ascii="Arial" w:hAnsi="Arial" w:cs="Arial"/>
          <w:b/>
          <w:bCs/>
          <w:sz w:val="26"/>
          <w:szCs w:val="26"/>
        </w:rPr>
      </w:pPr>
    </w:p>
    <w:p w:rsidR="003C6F3E" w:rsidRDefault="003C6F3E" w:rsidP="001550C4">
      <w:pPr>
        <w:spacing w:line="360" w:lineRule="auto"/>
        <w:rPr>
          <w:rFonts w:ascii="Arial" w:hAnsi="Arial" w:cs="Arial"/>
          <w:b/>
          <w:bCs/>
          <w:sz w:val="26"/>
          <w:szCs w:val="26"/>
        </w:rPr>
      </w:pPr>
    </w:p>
    <w:p w:rsidR="00D22B33" w:rsidRDefault="003C6F3E" w:rsidP="001550C4">
      <w:pPr>
        <w:spacing w:line="36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                            </w:t>
      </w:r>
    </w:p>
    <w:p w:rsidR="006C2E8B" w:rsidRDefault="00D22B33" w:rsidP="001550C4">
      <w:pPr>
        <w:spacing w:line="36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                    </w:t>
      </w:r>
    </w:p>
    <w:p w:rsidR="001550C4" w:rsidRDefault="001550C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5D0D84" w:rsidRPr="003C6F3E" w:rsidRDefault="001550C4" w:rsidP="001550C4">
      <w:pPr>
        <w:spacing w:line="36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sz w:val="32"/>
        </w:rPr>
        <w:lastRenderedPageBreak/>
        <w:t xml:space="preserve">                 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1550C4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1550C4" w:rsidRDefault="006C2E8B" w:rsidP="001550C4">
            <w:pPr>
              <w:spacing w:line="360" w:lineRule="auto"/>
              <w:rPr>
                <w:rFonts w:ascii="Arial" w:hAnsi="Arial" w:cs="Arial"/>
                <w:color w:val="0D0D0D" w:themeColor="text1" w:themeTint="F2"/>
              </w:rPr>
            </w:pPr>
            <w:r w:rsidRPr="001550C4">
              <w:rPr>
                <w:rFonts w:ascii="Arial" w:hAnsi="Arial" w:cs="Arial"/>
              </w:rPr>
              <w:t>National Vocational Certificate Level-5 in Civil Technology (Transportation Engineering – Modes of transportation)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1550C4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1550C4" w:rsidRDefault="006C2E8B" w:rsidP="001550C4">
            <w:pPr>
              <w:spacing w:before="240" w:line="360" w:lineRule="auto"/>
              <w:rPr>
                <w:rFonts w:ascii="Arial" w:hAnsi="Arial" w:cs="Arial"/>
              </w:rPr>
            </w:pPr>
            <w:r w:rsidRPr="001550C4">
              <w:rPr>
                <w:rFonts w:ascii="Arial" w:hAnsi="Arial" w:cs="Arial"/>
                <w:noProof/>
              </w:rPr>
              <w:t xml:space="preserve">Summative Assessment – Modes of </w:t>
            </w:r>
            <w:r w:rsidRPr="001550C4">
              <w:rPr>
                <w:rFonts w:ascii="Arial" w:hAnsi="Arial" w:cs="Arial"/>
              </w:rPr>
              <w:t>transportation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1550C4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1550C4">
            <w:pPr>
              <w:spacing w:before="240" w:line="360" w:lineRule="auto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</w:t>
            </w:r>
            <w:r w:rsidR="001550C4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______________________________________________________________</w:t>
            </w:r>
          </w:p>
          <w:p w:rsidR="005D0D84" w:rsidRPr="00A33A91" w:rsidRDefault="005D0D84" w:rsidP="001550C4">
            <w:pPr>
              <w:spacing w:line="360" w:lineRule="auto"/>
              <w:rPr>
                <w:rFonts w:ascii="Arial" w:hAnsi="Arial" w:cs="Arial"/>
              </w:rPr>
            </w:pPr>
          </w:p>
          <w:p w:rsidR="005D0D84" w:rsidRPr="00A33A91" w:rsidRDefault="00A33A91" w:rsidP="001550C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1550C4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1550C4">
            <w:pPr>
              <w:spacing w:line="360" w:lineRule="auto"/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1550C4">
            <w:pPr>
              <w:spacing w:line="360" w:lineRule="auto"/>
              <w:rPr>
                <w:rFonts w:ascii="Arial" w:hAnsi="Arial" w:cs="Arial"/>
                <w:sz w:val="8"/>
              </w:rPr>
            </w:pPr>
          </w:p>
          <w:p w:rsidR="005D0D84" w:rsidRPr="00A33A91" w:rsidRDefault="000C1479" w:rsidP="001550C4">
            <w:pPr>
              <w:spacing w:line="360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7" o:spid="_x0000_s1033" style="position:absolute;margin-left:69.2pt;margin-top:.15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8" o:spid="_x0000_s1032" style="position:absolute;margin-left:291.15pt;margin-top:-.4pt;width:14pt;height:9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:rsidR="005D0D84" w:rsidRPr="00A33A91" w:rsidRDefault="005D0D84" w:rsidP="001550C4">
            <w:pPr>
              <w:spacing w:line="360" w:lineRule="auto"/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1550C4">
            <w:pPr>
              <w:spacing w:line="360" w:lineRule="auto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  <w:p w:rsidR="00A33A91" w:rsidRDefault="00A33A91" w:rsidP="001550C4">
            <w:pPr>
              <w:spacing w:line="360" w:lineRule="auto"/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1550C4">
            <w:pPr>
              <w:spacing w:line="360" w:lineRule="auto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</w:t>
            </w:r>
            <w:r w:rsidR="001550C4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1550C4">
      <w:pPr>
        <w:spacing w:line="360" w:lineRule="auto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1550C4">
            <w:pPr>
              <w:spacing w:line="360" w:lineRule="auto"/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1550C4">
            <w:pPr>
              <w:spacing w:line="360" w:lineRule="auto"/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1550C4">
            <w:pPr>
              <w:spacing w:line="360" w:lineRule="auto"/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1550C4">
            <w:pPr>
              <w:spacing w:line="360" w:lineRule="auto"/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1550C4">
            <w:pPr>
              <w:spacing w:line="360" w:lineRule="auto"/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1550C4">
            <w:pPr>
              <w:spacing w:line="360" w:lineRule="auto"/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1550C4">
            <w:pPr>
              <w:spacing w:line="360" w:lineRule="auto"/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1550C4">
      <w:pPr>
        <w:spacing w:line="360" w:lineRule="auto"/>
        <w:rPr>
          <w:rFonts w:ascii="Arial" w:hAnsi="Arial" w:cs="Arial"/>
          <w:sz w:val="12"/>
          <w:szCs w:val="12"/>
        </w:rPr>
      </w:pPr>
    </w:p>
    <w:p w:rsidR="009C35F9" w:rsidRPr="00A33A91" w:rsidRDefault="009C35F9" w:rsidP="001550C4">
      <w:pPr>
        <w:spacing w:line="360" w:lineRule="auto"/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684C56" w:rsidP="001550C4">
      <w:pPr>
        <w:spacing w:line="360" w:lineRule="auto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 xml:space="preserve">                              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1550C4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684C56" w:rsidRDefault="006C2E8B" w:rsidP="001550C4">
            <w:pPr>
              <w:spacing w:line="360" w:lineRule="auto"/>
              <w:rPr>
                <w:rFonts w:ascii="Arial" w:hAnsi="Arial" w:cs="Arial"/>
                <w:bCs/>
              </w:rPr>
            </w:pPr>
            <w:r w:rsidRPr="00684C56">
              <w:rPr>
                <w:rFonts w:ascii="Arial" w:hAnsi="Arial" w:cs="Arial"/>
              </w:rPr>
              <w:t>Produce sketches of modes of transportation along with types ,components &amp; signals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1550C4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CC5B35" w:rsidRPr="00A33A91" w:rsidTr="00A33A91">
        <w:trPr>
          <w:trHeight w:val="252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>Identify drawing tools for drawing</w:t>
            </w:r>
          </w:p>
        </w:tc>
        <w:tc>
          <w:tcPr>
            <w:tcW w:w="632" w:type="dxa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C5B35" w:rsidRPr="00A33A91" w:rsidTr="00A33A91">
        <w:trPr>
          <w:trHeight w:val="525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</w:tc>
        <w:tc>
          <w:tcPr>
            <w:tcW w:w="632" w:type="dxa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5B35" w:rsidRPr="00A33A91" w:rsidTr="00A33A91">
        <w:trPr>
          <w:trHeight w:val="498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>Draw structural components of flexible pavement</w:t>
            </w:r>
          </w:p>
        </w:tc>
        <w:tc>
          <w:tcPr>
            <w:tcW w:w="632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5B35" w:rsidRPr="00A33A91" w:rsidTr="00A33A91">
        <w:trPr>
          <w:trHeight w:val="330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>Draw structural components of rigid pavement along with joints</w:t>
            </w:r>
          </w:p>
        </w:tc>
        <w:tc>
          <w:tcPr>
            <w:tcW w:w="632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5B35" w:rsidRPr="00A33A91" w:rsidTr="00A33A91">
        <w:trPr>
          <w:trHeight w:val="417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 xml:space="preserve">Draw cross section of road drainage i.e surface &amp; sub-surface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5B35" w:rsidRPr="00A33A91" w:rsidTr="00A33A91">
        <w:trPr>
          <w:trHeight w:val="264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>Prepare a general layout plan of an airport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5B35" w:rsidRPr="00A33A91" w:rsidTr="00A33A91">
        <w:trPr>
          <w:trHeight w:val="264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>Draw cross section of a runway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5B35" w:rsidRPr="00A33A91" w:rsidTr="00A33A91">
        <w:trPr>
          <w:trHeight w:val="543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>Draw sketches of airport patterns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5B35" w:rsidRPr="00A33A91" w:rsidTr="00A33A91">
        <w:trPr>
          <w:trHeight w:val="264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>Draw rails sections (double headed, bull headed and flat footed)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5B35" w:rsidRPr="00A33A91" w:rsidTr="00A33A91">
        <w:trPr>
          <w:trHeight w:val="507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>Draw sketches of rail &amp; sleeper fastenings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C5B35" w:rsidRPr="00A33A91" w:rsidTr="00D22B33">
        <w:trPr>
          <w:trHeight w:val="350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>Draw cross section of broad gauge rail track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C5B35" w:rsidRPr="00A33A91" w:rsidTr="00A33A91">
        <w:trPr>
          <w:trHeight w:val="525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>Draw sketches of switches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5B35" w:rsidRPr="00A33A91" w:rsidTr="00A33A91">
        <w:trPr>
          <w:trHeight w:val="264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>Draw sketches of crossings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C5B35" w:rsidRPr="00A33A91" w:rsidTr="00A33A91">
        <w:trPr>
          <w:trHeight w:val="588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>Draw sketches of right &amp; left hand turnout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C5B35" w:rsidRPr="00A33A91" w:rsidTr="00A33A91">
        <w:trPr>
          <w:trHeight w:val="552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>Draw sketch of rail yards i.e, coaching, goods, locomotive &amp; marshaling.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C5B35" w:rsidRPr="00A33A91" w:rsidTr="00D22B33">
        <w:trPr>
          <w:trHeight w:val="252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>Draw the sketches of rail signals</w:t>
            </w:r>
          </w:p>
        </w:tc>
        <w:tc>
          <w:tcPr>
            <w:tcW w:w="632" w:type="dxa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C5B35" w:rsidRPr="00A33A91" w:rsidTr="00D22B33">
        <w:trPr>
          <w:trHeight w:val="525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>Draw layout plan of a typical harbor</w:t>
            </w:r>
          </w:p>
        </w:tc>
        <w:tc>
          <w:tcPr>
            <w:tcW w:w="632" w:type="dxa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5B35" w:rsidRPr="00A33A91" w:rsidTr="00D22B33">
        <w:trPr>
          <w:trHeight w:val="498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>Draw sketches of structures at harbors i.e, breakwater, jetties, pier, lock gates, quay</w:t>
            </w:r>
          </w:p>
        </w:tc>
        <w:tc>
          <w:tcPr>
            <w:tcW w:w="632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5B35" w:rsidRPr="00A33A91" w:rsidTr="00D22B33">
        <w:trPr>
          <w:trHeight w:val="330"/>
        </w:trPr>
        <w:tc>
          <w:tcPr>
            <w:tcW w:w="648" w:type="dxa"/>
            <w:vAlign w:val="center"/>
          </w:tcPr>
          <w:p w:rsidR="00CC5B35" w:rsidRPr="00684C56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684C56" w:rsidRDefault="00CC5B35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84C56">
              <w:rPr>
                <w:rFonts w:ascii="Arial" w:hAnsi="Arial" w:cs="Arial"/>
                <w:sz w:val="20"/>
                <w:szCs w:val="20"/>
              </w:rPr>
              <w:t xml:space="preserve">Draw sketches of harbor signals i.e, light house, floating signals </w:t>
            </w:r>
          </w:p>
        </w:tc>
        <w:tc>
          <w:tcPr>
            <w:tcW w:w="632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5B35" w:rsidRPr="00A33A91" w:rsidTr="00D22B33">
        <w:trPr>
          <w:trHeight w:val="417"/>
        </w:trPr>
        <w:tc>
          <w:tcPr>
            <w:tcW w:w="648" w:type="dxa"/>
            <w:vAlign w:val="center"/>
          </w:tcPr>
          <w:p w:rsidR="00CC5B35" w:rsidRPr="008C7EA1" w:rsidRDefault="00CC5B35" w:rsidP="009E3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5B35" w:rsidRPr="00B573BD" w:rsidRDefault="00CC5B35" w:rsidP="001550C4">
            <w:pPr>
              <w:spacing w:line="360" w:lineRule="auto"/>
              <w:rPr>
                <w:rFonts w:ascii="Arial" w:hAnsi="Arial" w:cs="Arial"/>
              </w:rPr>
            </w:pPr>
            <w:r w:rsidRPr="00B573BD">
              <w:rPr>
                <w:rFonts w:ascii="Arial" w:hAnsi="Arial" w:cs="Arial"/>
              </w:rPr>
              <w:t>Label all the sketches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5B35" w:rsidRPr="00A33A91" w:rsidRDefault="00CC5B35" w:rsidP="001550C4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C5B35" w:rsidRPr="00A33A91" w:rsidRDefault="00CC5B35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5EE3" w:rsidRPr="00A33A91" w:rsidTr="000C1479">
        <w:trPr>
          <w:trHeight w:val="811"/>
        </w:trPr>
        <w:tc>
          <w:tcPr>
            <w:tcW w:w="4518" w:type="dxa"/>
            <w:gridSpan w:val="3"/>
            <w:vAlign w:val="center"/>
          </w:tcPr>
          <w:p w:rsidR="00A75EE3" w:rsidRPr="00A33A91" w:rsidRDefault="00A75EE3" w:rsidP="001550C4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w:pict>
                <v:rect id="Rectangle 43" o:spid="_x0000_s1287" style="position:absolute;margin-left:70.7pt;margin-top:2.2pt;width:14pt;height:9.5pt;z-index:251918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A75EE3" w:rsidRPr="00A33A91" w:rsidRDefault="00A75EE3" w:rsidP="001550C4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286" style="position:absolute;margin-left:97.45pt;margin-top:2.7pt;width:14pt;height:9.5pt;z-index:251917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1550C4">
      <w:pPr>
        <w:spacing w:line="360" w:lineRule="auto"/>
        <w:rPr>
          <w:rFonts w:ascii="Arial" w:hAnsi="Arial" w:cs="Arial"/>
          <w:b/>
          <w:sz w:val="32"/>
        </w:rPr>
      </w:pPr>
    </w:p>
    <w:p w:rsidR="001A19E3" w:rsidRPr="00A33A91" w:rsidRDefault="001A19E3" w:rsidP="001550C4">
      <w:pPr>
        <w:spacing w:line="360" w:lineRule="auto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B336ED" w:rsidP="001550C4">
      <w:pPr>
        <w:spacing w:line="360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                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550C4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684C56" w:rsidRDefault="00E37A27" w:rsidP="001550C4">
            <w:pPr>
              <w:spacing w:line="360" w:lineRule="auto"/>
              <w:rPr>
                <w:rFonts w:ascii="Arial" w:hAnsi="Arial" w:cs="Arial"/>
                <w:color w:val="0D0D0D" w:themeColor="text1" w:themeTint="F2"/>
              </w:rPr>
            </w:pPr>
            <w:r w:rsidRPr="00684C56">
              <w:rPr>
                <w:rFonts w:ascii="Arial" w:hAnsi="Arial" w:cs="Arial"/>
              </w:rPr>
              <w:t>National Vocational Certificate Level-5 in Civil Technology (Transportation Engineering – Modes of transportation)</w:t>
            </w:r>
          </w:p>
        </w:tc>
      </w:tr>
      <w:tr w:rsidR="00E37A27" w:rsidRPr="00A33A91" w:rsidTr="00D4175F">
        <w:trPr>
          <w:trHeight w:val="623"/>
        </w:trPr>
        <w:tc>
          <w:tcPr>
            <w:tcW w:w="1623" w:type="dxa"/>
            <w:vAlign w:val="center"/>
          </w:tcPr>
          <w:p w:rsidR="00E37A27" w:rsidRPr="00A33A91" w:rsidRDefault="00E37A27" w:rsidP="001550C4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E37A27" w:rsidRPr="00684C56" w:rsidRDefault="00E37A27" w:rsidP="001550C4">
            <w:pPr>
              <w:spacing w:before="240" w:line="360" w:lineRule="auto"/>
              <w:rPr>
                <w:rFonts w:ascii="Arial" w:hAnsi="Arial" w:cs="Arial"/>
              </w:rPr>
            </w:pPr>
            <w:r w:rsidRPr="00684C56">
              <w:rPr>
                <w:rFonts w:ascii="Arial" w:hAnsi="Arial" w:cs="Arial"/>
                <w:noProof/>
              </w:rPr>
              <w:t xml:space="preserve">Summative Assessment – Modes of </w:t>
            </w:r>
            <w:r w:rsidRPr="00684C56">
              <w:rPr>
                <w:rFonts w:ascii="Arial" w:hAnsi="Arial" w:cs="Arial"/>
              </w:rPr>
              <w:t>transportation</w:t>
            </w:r>
          </w:p>
        </w:tc>
      </w:tr>
      <w:tr w:rsidR="00E37A27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E37A27" w:rsidRPr="00A33A91" w:rsidRDefault="00E37A27" w:rsidP="001550C4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E37A27" w:rsidRPr="00A33A91" w:rsidRDefault="00E37A27" w:rsidP="001550C4">
            <w:pPr>
              <w:spacing w:before="240" w:line="360" w:lineRule="auto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E37A27" w:rsidRPr="00A33A91" w:rsidRDefault="00E37A27" w:rsidP="001550C4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 Number: __________________   Candidate Signature:</w:t>
            </w:r>
            <w:r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E37A27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E37A27" w:rsidRPr="00A33A91" w:rsidRDefault="00E37A27" w:rsidP="001550C4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E37A27" w:rsidRPr="00A33A91" w:rsidRDefault="00E37A27" w:rsidP="001550C4">
            <w:pPr>
              <w:spacing w:line="360" w:lineRule="auto"/>
              <w:rPr>
                <w:rFonts w:ascii="Arial" w:hAnsi="Arial" w:cs="Arial"/>
                <w:sz w:val="10"/>
              </w:rPr>
            </w:pPr>
          </w:p>
          <w:p w:rsidR="00E37A27" w:rsidRPr="00A33A91" w:rsidRDefault="00E37A27" w:rsidP="001550C4">
            <w:pPr>
              <w:spacing w:line="360" w:lineRule="auto"/>
              <w:rPr>
                <w:rFonts w:ascii="Arial" w:hAnsi="Arial" w:cs="Arial"/>
                <w:sz w:val="8"/>
              </w:rPr>
            </w:pPr>
          </w:p>
          <w:p w:rsidR="00E37A27" w:rsidRPr="00A33A91" w:rsidRDefault="00E37A27" w:rsidP="001550C4">
            <w:pPr>
              <w:spacing w:line="360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288" style="position:absolute;margin-left:69.2pt;margin-top:.15pt;width:14pt;height:9.5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289" style="position:absolute;margin-left:291.15pt;margin-top:-.4pt;width:14pt;height:9.5pt;z-index:251921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:rsidR="00E37A27" w:rsidRDefault="00E37A27" w:rsidP="001550C4">
            <w:pPr>
              <w:spacing w:line="360" w:lineRule="auto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Assessor:</w:t>
            </w:r>
            <w:r w:rsidR="00B336ED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</w:p>
          <w:p w:rsidR="00E37A27" w:rsidRPr="00A33A91" w:rsidRDefault="00E37A27" w:rsidP="001550C4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</w:t>
            </w:r>
            <w:r w:rsidR="00684C56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:_________________Signature of the </w:t>
            </w:r>
            <w:r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0C1479" w:rsidP="001550C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3" o:spid="_x0000_s1027" style="position:absolute;margin-left:-5.25pt;margin-top:226.1pt;width:472.5pt;height:31.15pt;z-index:-251594752;visibility:visible;mso-position-horizontal-relative:text;mso-position-vertical-relative:text;v-text-anchor:middle" wrapcoords="-34 -514 -34 21086 21634 21086 21634 -514 -34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<v:textbox>
              <w:txbxContent>
                <w:p w:rsidR="000C1479" w:rsidRPr="00FB1A30" w:rsidRDefault="000C1479" w:rsidP="005D0D84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type="through"/>
          </v:rect>
        </w:pic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69"/>
        <w:gridCol w:w="5973"/>
        <w:gridCol w:w="15"/>
        <w:gridCol w:w="1481"/>
        <w:gridCol w:w="12"/>
        <w:gridCol w:w="7"/>
        <w:gridCol w:w="1605"/>
        <w:gridCol w:w="28"/>
      </w:tblGrid>
      <w:tr w:rsidR="000C1479" w:rsidRPr="004E69FB" w:rsidTr="000C1479">
        <w:trPr>
          <w:trHeight w:val="300"/>
        </w:trPr>
        <w:tc>
          <w:tcPr>
            <w:tcW w:w="6442" w:type="dxa"/>
            <w:gridSpan w:val="2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gridSpan w:val="3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  <w:b/>
                <w:sz w:val="20"/>
              </w:rPr>
            </w:pPr>
            <w:r w:rsidRPr="003B1234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  <w:gridSpan w:val="3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pavement?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pavements?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rigid &amp; flexible pavement?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08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components of flexible pavement?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78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the surfacing material for flexible pavement?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wearing course?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flexible pavement?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steps for construction of flexible pavement?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concrete roads?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rigid pavement?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52637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all concrete roads?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cement bound macadam road?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steps for construction of rigid pavement?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08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joints are provided in rigid pavements?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78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joints for rigid pavement?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requirements of good joints in concrete?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necessity of expansion joint?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contraction joint?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construction joint?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95CF6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longitudinal &amp; transverse joint?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C52637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8F7415" w:rsidRDefault="000C1479" w:rsidP="001550C4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meant by drainage?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highway drainage?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highway drainage is necessary?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08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water enters road structure?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78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basic principles of good drainage?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drainage systems?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surface drainage system?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sub surface drainage?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drainage structures?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drainage structures?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AF720E" w:rsidRDefault="000C1479" w:rsidP="001550C4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AF720E">
              <w:rPr>
                <w:rFonts w:ascii="Arial" w:hAnsi="Arial" w:cs="Arial"/>
                <w:i/>
                <w:sz w:val="20"/>
                <w:szCs w:val="20"/>
              </w:rPr>
              <w:t>How drainage of slopes is carried out?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soil erosion?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soil erosion is controlled?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08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catch water drains are necessary for hilly roads?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78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cross drainage structure?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bridge?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bridge &amp; culvert?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culverts?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causeway?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1938C3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causeway?</w:t>
            </w:r>
          </w:p>
        </w:tc>
        <w:tc>
          <w:tcPr>
            <w:tcW w:w="1508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4E69FB" w:rsidRDefault="000C1479" w:rsidP="009E3DC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508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7004A2">
              <w:rPr>
                <w:rFonts w:ascii="Arial" w:hAnsi="Arial" w:cs="Arial"/>
                <w:i/>
                <w:sz w:val="20"/>
                <w:szCs w:val="20"/>
              </w:rPr>
              <w:t>What is aircraft?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tabs>
                <w:tab w:val="left" w:pos="1728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Define aerodrome?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What is airport?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08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Differentiate between air field &amp; landing area?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78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State the purpose of terminal building?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For what purpose hangers are built at airports?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What do you know about runway?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Define taxiway?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State the use of apron at airports?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What is the difference between approach zone &amp; approach surface?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Define control tower?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State the factors affecting site of an airport?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7004A2">
              <w:rPr>
                <w:rFonts w:ascii="Arial" w:hAnsi="Arial" w:cs="Arial"/>
                <w:i/>
                <w:sz w:val="20"/>
                <w:szCs w:val="20"/>
              </w:rPr>
              <w:t>What is the purpose of airport lighting?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tabs>
                <w:tab w:val="left" w:pos="1728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What is meant by airport marking?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C.A.A stands for?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08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Name the types of airports?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78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Define airport layout?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Name the different patterns of airports?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Where airport should be constructed?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State the types of airport pavements?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How direction of runway is determined?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Name international airports of Pakistan?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What is meant by airport capacity?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Why airport drainage is necessary?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004A2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0C1479" w:rsidRPr="007004A2" w:rsidRDefault="000C1479" w:rsidP="001550C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004A2">
              <w:rPr>
                <w:rFonts w:ascii="Arial" w:hAnsi="Arial" w:cs="Arial"/>
                <w:sz w:val="20"/>
                <w:szCs w:val="20"/>
              </w:rPr>
              <w:t>Name the types of airport drainage?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permanent way?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tabs>
                <w:tab w:val="left" w:pos="172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requirements of permanent way?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components of permanent way?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08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rails?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78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rails?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type of rail is mostly used in world?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size of rail in Pakistan?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characteristics of ideal rail?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functions of sleepers?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sleepers?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longitudinal &amp; transverse sleepers?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the types of sleepers according to material?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5988" w:type="dxa"/>
            <w:gridSpan w:val="2"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do you know about through sleepers?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tabs>
                <w:tab w:val="left" w:pos="172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density of sleepers?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requirements of good sleepers?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08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ballast?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78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ballast?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moorum ballast?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requirements of good ballast?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formation?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formation?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gauge?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gauge?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gauge is adopted in Pakistan?</w:t>
            </w:r>
          </w:p>
        </w:tc>
        <w:tc>
          <w:tcPr>
            <w:tcW w:w="1500" w:type="dxa"/>
            <w:gridSpan w:val="3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type gauge is selected?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conning of wheels?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 you know about carriage wheel?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rail joints according to position?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staggered joint?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 of rail joints according to position of sleepers?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bridge joint?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composite joint?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requirements of ideal rail joint?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 you know about rail fittings?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rail fittings?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 what purpose fish plate is used?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combined fish plate?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composite joint?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use of spikes?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spikes?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fang &amp; hook bolt?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chairs &amp; keys?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use of bearing plates?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rail creep?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causes of creep in rails?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magnitude of creep?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effect of creep in rails?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anti creep anchors?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methods of creep correction?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defects of track cause of the creep in rails?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points?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tabs>
                <w:tab w:val="left" w:pos="172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crossing?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points &amp; crossing? 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08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turnout?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78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through &amp; interlaced sleeper?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switches?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difference between &amp; stock rail?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switches?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split switch?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stub switch?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the types of split switch?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switches according to shape?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5988" w:type="dxa"/>
            <w:gridSpan w:val="2"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Give the length of stock &amp; tongue rail?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tabs>
                <w:tab w:val="left" w:pos="172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switch angle?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heel clearance?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08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through of switch?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78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crossing?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ordinary crossing?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State difference between double &amp; square crossing? 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theoretical &amp; actual nose of crossing?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crossing angle?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crossing number?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cross over?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 you know about scissors cross over?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5988" w:type="dxa"/>
            <w:gridSpan w:val="2"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slips?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ladder track?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three through?</w:t>
            </w:r>
          </w:p>
        </w:tc>
        <w:tc>
          <w:tcPr>
            <w:tcW w:w="1500" w:type="dxa"/>
            <w:gridSpan w:val="3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station?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tabs>
                <w:tab w:val="left" w:pos="172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site is selected for stations?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station?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08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terminal &amp; junction?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78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use of way side station?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flag station?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yards?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yards?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passenger &amp; goods yard?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use of marshaling yard?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use of locomotive yard?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 you know about turntable?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5988" w:type="dxa"/>
            <w:gridSpan w:val="2"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buffer stop?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tabs>
                <w:tab w:val="left" w:pos="172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signaling?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signaling?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08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signals according to functions?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78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according to location?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31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special signals?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semaphore signal?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warner signal?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5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use of disc signal? 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 what purpose light signals are used?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outer &amp; home signal?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starter &amp; advance starter signal?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5988" w:type="dxa"/>
            <w:gridSpan w:val="2"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co-acting signal?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use of calling on signal? 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interlocking?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principle of interlocking?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requirements of interlocking?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5988" w:type="dxa"/>
            <w:gridSpan w:val="2"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methods of interlocking?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difference between single key &amp; double key system?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5988" w:type="dxa"/>
            <w:gridSpan w:val="2"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20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route relay system?</w:t>
            </w:r>
          </w:p>
        </w:tc>
        <w:tc>
          <w:tcPr>
            <w:tcW w:w="1500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trHeight w:val="466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88" w:type="dxa"/>
            <w:gridSpan w:val="2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3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harbors?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3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tabs>
                <w:tab w:val="left" w:pos="172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Classify harbors according to shape?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3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Classify harbors according to location?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55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08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Classify harbors according to utility?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79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55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properties commercial harbor?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32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natural &amp; artificial?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commercial harbor?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3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military harbor?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55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3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site is selected for harbors?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tides?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difference between spring &amp; neap tides?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lit</w:t>
            </w:r>
            <w:r w:rsidRPr="00EC201A">
              <w:rPr>
                <w:rFonts w:ascii="Arial" w:hAnsi="Arial" w:cs="Arial"/>
                <w:sz w:val="22"/>
                <w:szCs w:val="22"/>
              </w:rPr>
              <w:t>toral</w:t>
            </w:r>
            <w:r>
              <w:rPr>
                <w:rFonts w:ascii="Arial" w:hAnsi="Arial" w:cs="Arial"/>
                <w:sz w:val="22"/>
                <w:szCs w:val="22"/>
              </w:rPr>
              <w:t xml:space="preserve"> drift? 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do you know fetch?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3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tabs>
                <w:tab w:val="left" w:pos="172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breakwater?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3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breakwater?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55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08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wharf?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79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55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quay wall?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32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use of jetty?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piers?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3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mooring?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55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3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moorings?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docks?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docks?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wet docks?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the purpose of dry lock?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3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tabs>
                <w:tab w:val="left" w:pos="172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the types of repair locks?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3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floating &amp; lift dock?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55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08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reasons of beach erosion?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79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55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beaches are protected from erosion?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32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harbor &amp; port?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fender?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3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two effects of wave action?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55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3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dredging?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necessity of dredging?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dredging?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capital &amp; improvement dredging?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Name the methods of dredging?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3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3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tabs>
                <w:tab w:val="left" w:pos="172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dredgers?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32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hydraulic dredger works?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55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08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bucket dredger?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79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55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Distinguish between dipper &amp; grapple dredger?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32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navigational aids?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purposes of navigational aids?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3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requirements of signals?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55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3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signals according to location?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44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signals according to identity?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 you know about light house?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beacons?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light ship?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function of buoys?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buoys?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21"/>
        </w:trPr>
        <w:tc>
          <w:tcPr>
            <w:tcW w:w="469" w:type="dxa"/>
            <w:vMerge w:val="restart"/>
          </w:tcPr>
          <w:p w:rsidR="000C1479" w:rsidRPr="0078021D" w:rsidRDefault="000C1479" w:rsidP="009E3DC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973" w:type="dxa"/>
          </w:tcPr>
          <w:p w:rsidR="000C1479" w:rsidRPr="0078021D" w:rsidRDefault="000C1479" w:rsidP="001550C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fog signals</w:t>
            </w:r>
          </w:p>
        </w:tc>
        <w:tc>
          <w:tcPr>
            <w:tcW w:w="1496" w:type="dxa"/>
            <w:gridSpan w:val="2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 w:val="restart"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C1479" w:rsidRPr="004E69FB" w:rsidTr="001550C4">
        <w:trPr>
          <w:gridAfter w:val="1"/>
          <w:wAfter w:w="28" w:type="dxa"/>
          <w:trHeight w:val="467"/>
        </w:trPr>
        <w:tc>
          <w:tcPr>
            <w:tcW w:w="469" w:type="dxa"/>
            <w:vMerge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5973" w:type="dxa"/>
          </w:tcPr>
          <w:p w:rsidR="000C1479" w:rsidRPr="00393235" w:rsidRDefault="000C1479" w:rsidP="001550C4">
            <w:pPr>
              <w:spacing w:line="360" w:lineRule="auto"/>
              <w:ind w:left="90"/>
              <w:rPr>
                <w:rFonts w:ascii="Calibri" w:hAnsi="Calibri" w:cs="Arial"/>
              </w:rPr>
            </w:pPr>
          </w:p>
        </w:tc>
        <w:tc>
          <w:tcPr>
            <w:tcW w:w="1496" w:type="dxa"/>
            <w:gridSpan w:val="2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24" w:type="dxa"/>
            <w:gridSpan w:val="3"/>
            <w:vMerge/>
          </w:tcPr>
          <w:p w:rsidR="000C1479" w:rsidRPr="004E69FB" w:rsidRDefault="000C1479" w:rsidP="001550C4">
            <w:pPr>
              <w:spacing w:line="360" w:lineRule="auto"/>
              <w:rPr>
                <w:rFonts w:ascii="Calibri" w:hAnsi="Calibri" w:cs="Arial"/>
              </w:rPr>
            </w:pPr>
          </w:p>
        </w:tc>
      </w:tr>
    </w:tbl>
    <w:p w:rsidR="00E37A27" w:rsidRPr="00A33A91" w:rsidRDefault="00E37A27" w:rsidP="001550C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E37A27" w:rsidRPr="00A33A91" w:rsidTr="000C1479">
        <w:trPr>
          <w:trHeight w:val="548"/>
        </w:trPr>
        <w:tc>
          <w:tcPr>
            <w:tcW w:w="9558" w:type="dxa"/>
            <w:shd w:val="clear" w:color="auto" w:fill="auto"/>
          </w:tcPr>
          <w:p w:rsidR="00E37A27" w:rsidRPr="00A33A91" w:rsidRDefault="001550C4" w:rsidP="001550C4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lastRenderedPageBreak/>
              <w:t xml:space="preserve">               </w:t>
            </w:r>
            <w:r w:rsidR="00E37A27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37A27" w:rsidRPr="00A33A91" w:rsidTr="000C1479">
        <w:tc>
          <w:tcPr>
            <w:tcW w:w="9558" w:type="dxa"/>
          </w:tcPr>
          <w:p w:rsidR="00E37A27" w:rsidRPr="00A33A91" w:rsidRDefault="00E37A27" w:rsidP="001550C4">
            <w:pPr>
              <w:spacing w:line="360" w:lineRule="auto"/>
              <w:rPr>
                <w:rFonts w:ascii="Arial" w:hAnsi="Arial" w:cs="Arial"/>
                <w:sz w:val="48"/>
              </w:rPr>
            </w:pPr>
          </w:p>
        </w:tc>
      </w:tr>
      <w:tr w:rsidR="00E37A27" w:rsidRPr="00A33A91" w:rsidTr="000C1479">
        <w:tc>
          <w:tcPr>
            <w:tcW w:w="9558" w:type="dxa"/>
          </w:tcPr>
          <w:p w:rsidR="00E37A27" w:rsidRPr="00A33A91" w:rsidRDefault="00E37A27" w:rsidP="001550C4">
            <w:pPr>
              <w:spacing w:line="360" w:lineRule="auto"/>
              <w:rPr>
                <w:rFonts w:ascii="Arial" w:hAnsi="Arial" w:cs="Arial"/>
                <w:sz w:val="48"/>
              </w:rPr>
            </w:pPr>
          </w:p>
        </w:tc>
      </w:tr>
      <w:tr w:rsidR="00E37A27" w:rsidRPr="00A33A91" w:rsidTr="000C1479">
        <w:tc>
          <w:tcPr>
            <w:tcW w:w="9558" w:type="dxa"/>
          </w:tcPr>
          <w:p w:rsidR="00E37A27" w:rsidRPr="00A33A91" w:rsidRDefault="00E37A27" w:rsidP="001550C4">
            <w:pPr>
              <w:spacing w:line="360" w:lineRule="auto"/>
              <w:rPr>
                <w:rFonts w:ascii="Arial" w:hAnsi="Arial" w:cs="Arial"/>
                <w:sz w:val="48"/>
              </w:rPr>
            </w:pPr>
          </w:p>
        </w:tc>
      </w:tr>
      <w:tr w:rsidR="00E37A27" w:rsidRPr="00A33A91" w:rsidTr="000C1479">
        <w:tc>
          <w:tcPr>
            <w:tcW w:w="9558" w:type="dxa"/>
          </w:tcPr>
          <w:p w:rsidR="00E37A27" w:rsidRPr="00A33A91" w:rsidRDefault="00E37A27" w:rsidP="001550C4">
            <w:pPr>
              <w:spacing w:line="360" w:lineRule="auto"/>
              <w:rPr>
                <w:rFonts w:ascii="Arial" w:hAnsi="Arial" w:cs="Arial"/>
                <w:sz w:val="48"/>
              </w:rPr>
            </w:pPr>
          </w:p>
        </w:tc>
      </w:tr>
      <w:tr w:rsidR="00E37A27" w:rsidRPr="00A33A91" w:rsidTr="000C1479">
        <w:tc>
          <w:tcPr>
            <w:tcW w:w="9558" w:type="dxa"/>
          </w:tcPr>
          <w:p w:rsidR="00E37A27" w:rsidRPr="00A33A91" w:rsidRDefault="00E37A27" w:rsidP="001550C4">
            <w:pPr>
              <w:spacing w:line="360" w:lineRule="auto"/>
              <w:rPr>
                <w:rFonts w:ascii="Arial" w:hAnsi="Arial" w:cs="Arial"/>
                <w:sz w:val="48"/>
              </w:rPr>
            </w:pPr>
          </w:p>
        </w:tc>
      </w:tr>
      <w:tr w:rsidR="00E37A27" w:rsidRPr="00A33A91" w:rsidTr="000C1479">
        <w:trPr>
          <w:trHeight w:val="1727"/>
        </w:trPr>
        <w:tc>
          <w:tcPr>
            <w:tcW w:w="9558" w:type="dxa"/>
          </w:tcPr>
          <w:p w:rsidR="00E37A27" w:rsidRPr="00A33A91" w:rsidRDefault="00E37A27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  <w:p w:rsidR="00E37A27" w:rsidRDefault="00E37A27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  <w:p w:rsidR="00E37A27" w:rsidRDefault="00E37A27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  <w:p w:rsidR="00E37A27" w:rsidRDefault="00E37A27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  <w:p w:rsidR="00E37A27" w:rsidRPr="00A33A91" w:rsidRDefault="00E37A27" w:rsidP="001550C4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  <w:p w:rsidR="00E37A27" w:rsidRPr="00A33A91" w:rsidRDefault="00E37A27" w:rsidP="001550C4">
            <w:pPr>
              <w:spacing w:line="360" w:lineRule="auto"/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E37A27" w:rsidRPr="00A33A91" w:rsidRDefault="00E37A27" w:rsidP="001550C4">
      <w:pPr>
        <w:spacing w:line="360" w:lineRule="auto"/>
        <w:rPr>
          <w:rFonts w:ascii="Arial" w:hAnsi="Arial" w:cs="Arial"/>
        </w:rPr>
      </w:pPr>
    </w:p>
    <w:p w:rsidR="00E37A27" w:rsidRPr="001372D8" w:rsidRDefault="00E37A27" w:rsidP="001550C4">
      <w:pPr>
        <w:spacing w:line="360" w:lineRule="auto"/>
        <w:rPr>
          <w:rFonts w:ascii="Arial" w:hAnsi="Arial" w:cs="Arial"/>
          <w:b/>
          <w:sz w:val="32"/>
        </w:rPr>
      </w:pPr>
    </w:p>
    <w:p w:rsidR="00F76AB2" w:rsidRPr="00A33A91" w:rsidRDefault="00F76AB2" w:rsidP="001550C4">
      <w:pPr>
        <w:spacing w:line="360" w:lineRule="auto"/>
        <w:rPr>
          <w:rFonts w:ascii="Arial" w:hAnsi="Arial" w:cs="Arial"/>
        </w:rPr>
      </w:pPr>
    </w:p>
    <w:p w:rsidR="00C94FA5" w:rsidRPr="001372D8" w:rsidRDefault="00C94FA5" w:rsidP="001550C4">
      <w:pPr>
        <w:spacing w:line="360" w:lineRule="auto"/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DCB" w:rsidRDefault="009E3DCB" w:rsidP="00C92255">
      <w:pPr>
        <w:spacing w:after="0" w:line="240" w:lineRule="auto"/>
      </w:pPr>
      <w:r>
        <w:separator/>
      </w:r>
    </w:p>
  </w:endnote>
  <w:endnote w:type="continuationSeparator" w:id="0">
    <w:p w:rsidR="009E3DCB" w:rsidRDefault="009E3DC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1479" w:rsidRDefault="000C147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36E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C1479" w:rsidRDefault="000C14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DCB" w:rsidRDefault="009E3DCB" w:rsidP="00C92255">
      <w:pPr>
        <w:spacing w:after="0" w:line="240" w:lineRule="auto"/>
      </w:pPr>
      <w:r>
        <w:separator/>
      </w:r>
    </w:p>
  </w:footnote>
  <w:footnote w:type="continuationSeparator" w:id="0">
    <w:p w:rsidR="009E3DCB" w:rsidRDefault="009E3DC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E1BCA"/>
    <w:multiLevelType w:val="hybridMultilevel"/>
    <w:tmpl w:val="3E8E45EE"/>
    <w:lvl w:ilvl="0" w:tplc="44AE3122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56AA7198"/>
    <w:multiLevelType w:val="hybridMultilevel"/>
    <w:tmpl w:val="2E8E6C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9D63E4"/>
    <w:multiLevelType w:val="hybridMultilevel"/>
    <w:tmpl w:val="B9403C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116164"/>
    <w:multiLevelType w:val="hybridMultilevel"/>
    <w:tmpl w:val="EC46CE24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80183"/>
    <w:multiLevelType w:val="hybridMultilevel"/>
    <w:tmpl w:val="5816D5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26798"/>
    <w:rsid w:val="00027020"/>
    <w:rsid w:val="00055B94"/>
    <w:rsid w:val="0006128A"/>
    <w:rsid w:val="000632C8"/>
    <w:rsid w:val="00087675"/>
    <w:rsid w:val="000927EB"/>
    <w:rsid w:val="000935AC"/>
    <w:rsid w:val="000B5176"/>
    <w:rsid w:val="000C1479"/>
    <w:rsid w:val="00100B03"/>
    <w:rsid w:val="00105A0E"/>
    <w:rsid w:val="0011424E"/>
    <w:rsid w:val="001161EE"/>
    <w:rsid w:val="00130E25"/>
    <w:rsid w:val="00131576"/>
    <w:rsid w:val="0013375E"/>
    <w:rsid w:val="001372D8"/>
    <w:rsid w:val="00141CCF"/>
    <w:rsid w:val="001438AD"/>
    <w:rsid w:val="0015188E"/>
    <w:rsid w:val="001550C4"/>
    <w:rsid w:val="00157C17"/>
    <w:rsid w:val="0016752A"/>
    <w:rsid w:val="001A19E3"/>
    <w:rsid w:val="001C3A05"/>
    <w:rsid w:val="001C6604"/>
    <w:rsid w:val="001D47D3"/>
    <w:rsid w:val="001F2A43"/>
    <w:rsid w:val="001F35B8"/>
    <w:rsid w:val="001F38CF"/>
    <w:rsid w:val="00210ABC"/>
    <w:rsid w:val="0024460D"/>
    <w:rsid w:val="00245E21"/>
    <w:rsid w:val="00250844"/>
    <w:rsid w:val="0025207F"/>
    <w:rsid w:val="00266341"/>
    <w:rsid w:val="002724EF"/>
    <w:rsid w:val="00276BCD"/>
    <w:rsid w:val="00284F3D"/>
    <w:rsid w:val="00292AA0"/>
    <w:rsid w:val="002A2841"/>
    <w:rsid w:val="002C17E0"/>
    <w:rsid w:val="002C1ECE"/>
    <w:rsid w:val="002C6D18"/>
    <w:rsid w:val="002D27F3"/>
    <w:rsid w:val="002D2A97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C6F3E"/>
    <w:rsid w:val="003D3916"/>
    <w:rsid w:val="003E3C90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17E11"/>
    <w:rsid w:val="00543AE5"/>
    <w:rsid w:val="005452C9"/>
    <w:rsid w:val="0055389F"/>
    <w:rsid w:val="00563B67"/>
    <w:rsid w:val="00584994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84C56"/>
    <w:rsid w:val="006A3B70"/>
    <w:rsid w:val="006B36C6"/>
    <w:rsid w:val="006B42B6"/>
    <w:rsid w:val="006C2E8B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50CD"/>
    <w:rsid w:val="007F4073"/>
    <w:rsid w:val="007F7C4B"/>
    <w:rsid w:val="008207C1"/>
    <w:rsid w:val="00825686"/>
    <w:rsid w:val="00847786"/>
    <w:rsid w:val="008531D7"/>
    <w:rsid w:val="0085795B"/>
    <w:rsid w:val="0086046C"/>
    <w:rsid w:val="00873AA9"/>
    <w:rsid w:val="00881616"/>
    <w:rsid w:val="008A08EB"/>
    <w:rsid w:val="008C6704"/>
    <w:rsid w:val="008C7EA1"/>
    <w:rsid w:val="008D4002"/>
    <w:rsid w:val="008D5D33"/>
    <w:rsid w:val="008D7F73"/>
    <w:rsid w:val="0090734D"/>
    <w:rsid w:val="0091247B"/>
    <w:rsid w:val="00917B2B"/>
    <w:rsid w:val="009232D6"/>
    <w:rsid w:val="00924219"/>
    <w:rsid w:val="00934B2E"/>
    <w:rsid w:val="00956DA2"/>
    <w:rsid w:val="00964C57"/>
    <w:rsid w:val="00987018"/>
    <w:rsid w:val="0099255C"/>
    <w:rsid w:val="009C2048"/>
    <w:rsid w:val="009C35F9"/>
    <w:rsid w:val="009D7401"/>
    <w:rsid w:val="009E3DCB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75EE3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336ED"/>
    <w:rsid w:val="00B4442C"/>
    <w:rsid w:val="00B52849"/>
    <w:rsid w:val="00B53052"/>
    <w:rsid w:val="00B83DE7"/>
    <w:rsid w:val="00B9468A"/>
    <w:rsid w:val="00BA20FB"/>
    <w:rsid w:val="00BA27F2"/>
    <w:rsid w:val="00BA38CE"/>
    <w:rsid w:val="00BD5101"/>
    <w:rsid w:val="00BD5888"/>
    <w:rsid w:val="00BE3ECF"/>
    <w:rsid w:val="00BE5F44"/>
    <w:rsid w:val="00C16704"/>
    <w:rsid w:val="00C37CEE"/>
    <w:rsid w:val="00C501B7"/>
    <w:rsid w:val="00C56813"/>
    <w:rsid w:val="00C720B7"/>
    <w:rsid w:val="00C77F8E"/>
    <w:rsid w:val="00C92255"/>
    <w:rsid w:val="00C94FA5"/>
    <w:rsid w:val="00C95FFF"/>
    <w:rsid w:val="00CB19D7"/>
    <w:rsid w:val="00CC5B35"/>
    <w:rsid w:val="00CD47B9"/>
    <w:rsid w:val="00CD5935"/>
    <w:rsid w:val="00D0344A"/>
    <w:rsid w:val="00D22B33"/>
    <w:rsid w:val="00D4175F"/>
    <w:rsid w:val="00D56305"/>
    <w:rsid w:val="00D646AF"/>
    <w:rsid w:val="00D702BE"/>
    <w:rsid w:val="00D85934"/>
    <w:rsid w:val="00D95455"/>
    <w:rsid w:val="00DA03FD"/>
    <w:rsid w:val="00DE6544"/>
    <w:rsid w:val="00E263AF"/>
    <w:rsid w:val="00E30545"/>
    <w:rsid w:val="00E37A27"/>
    <w:rsid w:val="00E54440"/>
    <w:rsid w:val="00E54D84"/>
    <w:rsid w:val="00E80DD5"/>
    <w:rsid w:val="00E92F0B"/>
    <w:rsid w:val="00EA2FA2"/>
    <w:rsid w:val="00EB7060"/>
    <w:rsid w:val="00EC5DCF"/>
    <w:rsid w:val="00ED0D9B"/>
    <w:rsid w:val="00ED6019"/>
    <w:rsid w:val="00F07920"/>
    <w:rsid w:val="00F16A8C"/>
    <w:rsid w:val="00F234A7"/>
    <w:rsid w:val="00F470BA"/>
    <w:rsid w:val="00F47C57"/>
    <w:rsid w:val="00F713C7"/>
    <w:rsid w:val="00F72AF0"/>
    <w:rsid w:val="00F76AB2"/>
    <w:rsid w:val="00F851BC"/>
    <w:rsid w:val="00F92076"/>
    <w:rsid w:val="00F9352E"/>
    <w:rsid w:val="00F94890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0"/>
    <o:shapelayout v:ext="edit">
      <o:idmap v:ext="edit" data="1"/>
    </o:shapelayout>
  </w:shapeDefaults>
  <w:decimalSymbol w:val="."/>
  <w:listSeparator w:val=","/>
  <w14:docId w14:val="4AD797AB"/>
  <w15:docId w15:val="{5BEB3F5C-F7A2-41E4-A3CD-28DB1483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9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C56813"/>
  </w:style>
  <w:style w:type="table" w:customStyle="1" w:styleId="TableGrid1">
    <w:name w:val="Table Grid1"/>
    <w:basedOn w:val="TableNormal"/>
    <w:next w:val="TableGrid"/>
    <w:uiPriority w:val="59"/>
    <w:rsid w:val="00E37A27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C806E-5662-4FB8-B348-0D319FF14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23</Pages>
  <Words>2333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Fayyaz</cp:lastModifiedBy>
  <cp:revision>78</cp:revision>
  <dcterms:created xsi:type="dcterms:W3CDTF">2018-07-02T11:35:00Z</dcterms:created>
  <dcterms:modified xsi:type="dcterms:W3CDTF">2020-03-30T14:05:00Z</dcterms:modified>
</cp:coreProperties>
</file>